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135A08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76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56D06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135A08">
        <w:rPr>
          <w:sz w:val="28"/>
          <w:szCs w:val="28"/>
        </w:rPr>
        <w:t>294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7E2103">
        <w:rPr>
          <w:rFonts w:ascii="Arial" w:hAnsi="Arial" w:cs="Arial"/>
          <w:color w:val="000000"/>
          <w:sz w:val="21"/>
          <w:szCs w:val="21"/>
        </w:rPr>
        <w:t>42312528-8fdf-45b7-9811-7f27e24506de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7E2103">
        <w:rPr>
          <w:sz w:val="28"/>
          <w:szCs w:val="28"/>
        </w:rPr>
        <w:t>Болдырево</w:t>
      </w:r>
      <w:bookmarkStart w:id="0" w:name="_GoBack"/>
      <w:bookmarkEnd w:id="0"/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533FCE">
        <w:rPr>
          <w:sz w:val="28"/>
          <w:szCs w:val="28"/>
        </w:rPr>
        <w:t xml:space="preserve">Центральная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135A08">
        <w:rPr>
          <w:sz w:val="28"/>
          <w:szCs w:val="28"/>
        </w:rPr>
        <w:t>16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35A08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33FCE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E2103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38</cp:revision>
  <cp:lastPrinted>2023-08-14T06:31:00Z</cp:lastPrinted>
  <dcterms:created xsi:type="dcterms:W3CDTF">2019-11-06T11:21:00Z</dcterms:created>
  <dcterms:modified xsi:type="dcterms:W3CDTF">2023-08-14T06:31:00Z</dcterms:modified>
</cp:coreProperties>
</file>